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EBD715" w14:textId="77777777" w:rsidR="005C4D59" w:rsidRPr="001D04ED" w:rsidRDefault="005C4D59" w:rsidP="005C4D59">
      <w:pPr>
        <w:jc w:val="center"/>
        <w:rPr>
          <w:b/>
          <w:bCs/>
          <w:color w:val="auto"/>
          <w:sz w:val="22"/>
          <w:u w:val="single"/>
        </w:rPr>
      </w:pPr>
      <w:r w:rsidRPr="001D04ED">
        <w:rPr>
          <w:b/>
          <w:bCs/>
          <w:caps/>
          <w:color w:val="auto"/>
          <w:sz w:val="22"/>
          <w:u w:val="single"/>
        </w:rPr>
        <w:t>official Power of</w:t>
      </w:r>
      <w:r w:rsidRPr="001D04ED">
        <w:rPr>
          <w:b/>
          <w:bCs/>
          <w:color w:val="auto"/>
          <w:sz w:val="22"/>
          <w:u w:val="single"/>
        </w:rPr>
        <w:t xml:space="preserve"> ATTORNEY</w:t>
      </w:r>
    </w:p>
    <w:p w14:paraId="46A72B67" w14:textId="77777777" w:rsidR="005C4D59" w:rsidRPr="001D04ED" w:rsidRDefault="005C4D59" w:rsidP="005C4D59">
      <w:pPr>
        <w:rPr>
          <w:color w:val="auto"/>
          <w:sz w:val="22"/>
        </w:rPr>
      </w:pPr>
    </w:p>
    <w:p w14:paraId="1638E20A" w14:textId="77777777" w:rsidR="005C4D59" w:rsidRPr="001D04ED" w:rsidRDefault="005C4D59" w:rsidP="005C4D59">
      <w:pPr>
        <w:rPr>
          <w:rFonts w:cs="Simplified Arabic"/>
          <w:color w:val="auto"/>
          <w:sz w:val="22"/>
          <w:lang w:bidi="ar-KW"/>
        </w:rPr>
      </w:pPr>
      <w:r w:rsidRPr="001D04ED">
        <w:rPr>
          <w:color w:val="auto"/>
          <w:sz w:val="22"/>
        </w:rPr>
        <w:t>Attended before me,</w:t>
      </w:r>
      <w:r w:rsidRPr="001D04ED">
        <w:rPr>
          <w:rFonts w:cs="Simplified Arabic"/>
          <w:color w:val="auto"/>
          <w:sz w:val="22"/>
          <w:lang w:bidi="ar-KW"/>
        </w:rPr>
        <w:t xml:space="preserve"> Mr. ____________, ____ national, and holder of passport number __________ in his capacity as _______ of ________________Company, commercial registry number _____ by the virtue of the _________ (herein after referred to as the “</w:t>
      </w:r>
      <w:r w:rsidRPr="001D04ED">
        <w:rPr>
          <w:rFonts w:cs="Simplified Arabic"/>
          <w:b/>
          <w:bCs/>
          <w:color w:val="auto"/>
          <w:sz w:val="22"/>
          <w:lang w:bidi="ar-KW"/>
        </w:rPr>
        <w:t>Principal</w:t>
      </w:r>
      <w:r w:rsidRPr="001D04ED">
        <w:rPr>
          <w:rFonts w:cs="Simplified Arabic"/>
          <w:color w:val="auto"/>
          <w:sz w:val="22"/>
          <w:lang w:bidi="ar-KW"/>
        </w:rPr>
        <w:t>”).</w:t>
      </w:r>
    </w:p>
    <w:p w14:paraId="1F446863" w14:textId="77777777" w:rsidR="005C4D59" w:rsidRPr="001D04ED" w:rsidRDefault="005C4D59" w:rsidP="005C4D59">
      <w:pPr>
        <w:rPr>
          <w:rFonts w:cs="Simplified Arabic"/>
          <w:color w:val="auto"/>
          <w:sz w:val="22"/>
          <w:lang w:bidi="ar-KW"/>
        </w:rPr>
      </w:pPr>
    </w:p>
    <w:p w14:paraId="1E654DC5" w14:textId="77777777" w:rsidR="005C4D59" w:rsidRPr="001D04ED" w:rsidRDefault="005C4D59" w:rsidP="005C4D59">
      <w:pPr>
        <w:pStyle w:val="ListParagraph"/>
        <w:numPr>
          <w:ilvl w:val="0"/>
          <w:numId w:val="2"/>
        </w:numPr>
        <w:rPr>
          <w:rFonts w:eastAsia="Calibri"/>
          <w:color w:val="auto"/>
          <w:sz w:val="22"/>
        </w:rPr>
      </w:pPr>
      <w:r w:rsidRPr="001D04ED">
        <w:rPr>
          <w:rFonts w:eastAsia="Calibri"/>
          <w:color w:val="auto"/>
          <w:sz w:val="22"/>
        </w:rPr>
        <w:t>_____________________;</w:t>
      </w:r>
    </w:p>
    <w:p w14:paraId="2F655410" w14:textId="77777777" w:rsidR="005C4D59" w:rsidRPr="001D04ED" w:rsidRDefault="005C4D59" w:rsidP="005C4D59">
      <w:pPr>
        <w:pStyle w:val="ListParagraph"/>
        <w:numPr>
          <w:ilvl w:val="0"/>
          <w:numId w:val="2"/>
        </w:numPr>
        <w:rPr>
          <w:rFonts w:eastAsia="Calibri"/>
          <w:color w:val="auto"/>
          <w:sz w:val="22"/>
        </w:rPr>
      </w:pPr>
      <w:r w:rsidRPr="001D04ED">
        <w:rPr>
          <w:rFonts w:eastAsia="Calibri"/>
          <w:color w:val="auto"/>
          <w:sz w:val="22"/>
        </w:rPr>
        <w:t>_____________________; and</w:t>
      </w:r>
    </w:p>
    <w:p w14:paraId="5D56A6F4" w14:textId="77777777" w:rsidR="005C4D59" w:rsidRPr="001D04ED" w:rsidRDefault="005C4D59" w:rsidP="005C4D59">
      <w:pPr>
        <w:pStyle w:val="ListParagraph"/>
        <w:numPr>
          <w:ilvl w:val="0"/>
          <w:numId w:val="2"/>
        </w:numPr>
        <w:rPr>
          <w:rFonts w:eastAsia="Calibri"/>
          <w:color w:val="auto"/>
          <w:sz w:val="22"/>
        </w:rPr>
      </w:pPr>
      <w:r w:rsidRPr="001D04ED">
        <w:rPr>
          <w:rFonts w:eastAsia="Calibri"/>
          <w:color w:val="auto"/>
          <w:sz w:val="22"/>
        </w:rPr>
        <w:t>_____________________.</w:t>
      </w:r>
    </w:p>
    <w:p w14:paraId="604FC0DF" w14:textId="77777777" w:rsidR="005C4D59" w:rsidRPr="001D04ED" w:rsidRDefault="005C4D59" w:rsidP="005C4D59">
      <w:pPr>
        <w:rPr>
          <w:rFonts w:eastAsia="Calibri"/>
          <w:color w:val="auto"/>
          <w:sz w:val="22"/>
          <w:rtl/>
        </w:rPr>
      </w:pPr>
    </w:p>
    <w:p w14:paraId="6EA709DE" w14:textId="77777777" w:rsidR="005C4D59" w:rsidRPr="001D04ED" w:rsidRDefault="005C4D59" w:rsidP="005C4D59">
      <w:pPr>
        <w:ind w:left="426"/>
        <w:jc w:val="lowKashida"/>
        <w:rPr>
          <w:rFonts w:eastAsia="Calibri"/>
          <w:b/>
          <w:color w:val="auto"/>
          <w:sz w:val="22"/>
          <w:rtl/>
        </w:rPr>
      </w:pPr>
      <w:r w:rsidRPr="001D04ED">
        <w:rPr>
          <w:rFonts w:eastAsia="Calibri"/>
          <w:color w:val="auto"/>
          <w:sz w:val="22"/>
        </w:rPr>
        <w:t>(each of whom is referred to throughout this Power of Attorney as the “</w:t>
      </w:r>
      <w:r w:rsidRPr="001D04ED">
        <w:rPr>
          <w:b/>
          <w:bCs/>
          <w:color w:val="auto"/>
          <w:sz w:val="22"/>
        </w:rPr>
        <w:t>Attorney</w:t>
      </w:r>
      <w:r w:rsidRPr="001D04ED">
        <w:rPr>
          <w:rFonts w:eastAsia="Calibri"/>
          <w:color w:val="auto"/>
          <w:sz w:val="22"/>
        </w:rPr>
        <w:t xml:space="preserve">”), to act </w:t>
      </w:r>
      <w:r w:rsidRPr="001D04ED">
        <w:rPr>
          <w:rFonts w:eastAsia="Calibri"/>
          <w:color w:val="auto"/>
          <w:sz w:val="22"/>
          <w:lang w:bidi="ar-KW"/>
        </w:rPr>
        <w:t xml:space="preserve">jointly or </w:t>
      </w:r>
      <w:r w:rsidRPr="001D04ED">
        <w:rPr>
          <w:rFonts w:eastAsia="Calibri"/>
          <w:color w:val="auto"/>
          <w:sz w:val="22"/>
        </w:rPr>
        <w:t xml:space="preserve">separately as the true and lawful attorney of the </w:t>
      </w:r>
      <w:r w:rsidRPr="001D04ED">
        <w:rPr>
          <w:rFonts w:eastAsia="Calibri"/>
          <w:bCs/>
          <w:color w:val="auto"/>
          <w:sz w:val="22"/>
        </w:rPr>
        <w:t xml:space="preserve">Principal </w:t>
      </w:r>
      <w:r w:rsidRPr="001D04ED">
        <w:rPr>
          <w:rFonts w:eastAsia="Calibri"/>
          <w:color w:val="auto"/>
          <w:sz w:val="22"/>
        </w:rPr>
        <w:t xml:space="preserve">for and in the name of and on behalf of the </w:t>
      </w:r>
      <w:r w:rsidRPr="001D04ED">
        <w:rPr>
          <w:rFonts w:eastAsia="Calibri"/>
          <w:bCs/>
          <w:color w:val="auto"/>
          <w:sz w:val="22"/>
        </w:rPr>
        <w:t>Principal</w:t>
      </w:r>
      <w:r w:rsidRPr="001D04ED">
        <w:rPr>
          <w:rFonts w:eastAsia="Calibri"/>
          <w:color w:val="auto"/>
          <w:sz w:val="22"/>
        </w:rPr>
        <w:t xml:space="preserve"> to do and execute in such manner and on such terms and conditions as the Attorney in his sole discretion thinks fit, all or any of the acts and things mentioned in this Power of Attorney.</w:t>
      </w:r>
    </w:p>
    <w:p w14:paraId="19328834" w14:textId="77777777" w:rsidR="005C4D59" w:rsidRPr="001D04ED" w:rsidRDefault="005C4D59" w:rsidP="005C4D59">
      <w:pPr>
        <w:jc w:val="lowKashida"/>
        <w:rPr>
          <w:color w:val="auto"/>
          <w:sz w:val="22"/>
          <w:rtl/>
        </w:rPr>
      </w:pPr>
    </w:p>
    <w:p w14:paraId="42A004CA" w14:textId="7B20B63B" w:rsidR="005C4D59" w:rsidRPr="001D04ED" w:rsidRDefault="005C4D59" w:rsidP="005C4D59">
      <w:pPr>
        <w:pStyle w:val="ListParagraph"/>
        <w:numPr>
          <w:ilvl w:val="0"/>
          <w:numId w:val="1"/>
        </w:numPr>
        <w:ind w:left="360"/>
        <w:jc w:val="lowKashida"/>
        <w:rPr>
          <w:color w:val="auto"/>
          <w:sz w:val="22"/>
        </w:rPr>
      </w:pPr>
      <w:r w:rsidRPr="001D04ED">
        <w:rPr>
          <w:color w:val="auto"/>
          <w:sz w:val="22"/>
        </w:rPr>
        <w:t>To represent the Principal generally in respect to the incorporation</w:t>
      </w:r>
      <w:r w:rsidR="00922F33" w:rsidRPr="001D04ED">
        <w:rPr>
          <w:rFonts w:hint="cs"/>
          <w:color w:val="auto"/>
          <w:sz w:val="22"/>
          <w:rtl/>
        </w:rPr>
        <w:t xml:space="preserve"> </w:t>
      </w:r>
      <w:r w:rsidR="00922F33" w:rsidRPr="001D04ED">
        <w:rPr>
          <w:color w:val="auto"/>
          <w:sz w:val="22"/>
          <w:lang w:val="en-GB"/>
        </w:rPr>
        <w:t xml:space="preserve"> of a single person company/limited liability company/closed shareholding company/branch of the mother company under KDIPA law No. 116 of 2013 </w:t>
      </w:r>
      <w:r w:rsidRPr="001D04ED">
        <w:rPr>
          <w:color w:val="auto"/>
          <w:sz w:val="22"/>
        </w:rPr>
        <w:t>in the State of Kuwait or any other type permitted under the Kuwaiti laws and regulations (hereinafter referred to as the “</w:t>
      </w:r>
      <w:r w:rsidRPr="001D04ED">
        <w:rPr>
          <w:b/>
          <w:bCs/>
          <w:color w:val="auto"/>
          <w:sz w:val="22"/>
        </w:rPr>
        <w:t>Company</w:t>
      </w:r>
      <w:r w:rsidRPr="001D04ED">
        <w:rPr>
          <w:color w:val="auto"/>
          <w:sz w:val="22"/>
        </w:rPr>
        <w:t>”), to register the Company at the Commercial Registry and Kuwaiti Direct Investment Promotion Authority, to arrange for the issuance of the trading license and/or investment license for the Company. To carry out all the necessary steps and procedures for the incorporation and registration of the Company</w:t>
      </w:r>
      <w:r w:rsidR="00922F33" w:rsidRPr="001D04ED">
        <w:rPr>
          <w:color w:val="auto"/>
          <w:sz w:val="22"/>
        </w:rPr>
        <w:t>/Branch</w:t>
      </w:r>
      <w:r w:rsidRPr="001D04ED">
        <w:rPr>
          <w:color w:val="auto"/>
          <w:sz w:val="22"/>
        </w:rPr>
        <w:t>, including but not limited to, signing and submitting the incorporation application and any other relevant document, apply for and obtain the commercial registry certificate and the trading license and/or investment license for the Company, registration of the Company at the Kuwaiti Chamber of Commerce and Industry, Public Authority for Civil Information and the Public Institution for Social Securities. Open a bank account under the Company’s name at any bank in the state of Kuwait, deposit an amount equivalent to the share capital of the Company and obtain certificates from the relevant bank confirming that an amount equal to the share capital of the Company has been deposited. To represent the Principal before the Kuwaiti Direct Investment Promotion Authority, Kuwait Municipality,</w:t>
      </w:r>
      <w:r w:rsidR="00922F33" w:rsidRPr="001D04ED">
        <w:rPr>
          <w:color w:val="auto"/>
          <w:sz w:val="22"/>
        </w:rPr>
        <w:t xml:space="preserve"> </w:t>
      </w:r>
      <w:r w:rsidRPr="001D04ED">
        <w:rPr>
          <w:color w:val="auto"/>
          <w:sz w:val="22"/>
        </w:rPr>
        <w:t>Public Authority for Industry, Anti-Money Laundering Authority and any other governmental department in the State of Kuwait to carry out the above. To sign and receive any documents or applications in this regard.</w:t>
      </w:r>
    </w:p>
    <w:p w14:paraId="0FE48151" w14:textId="77777777" w:rsidR="005C4D59" w:rsidRPr="001D04ED" w:rsidRDefault="005C4D59" w:rsidP="005C4D59">
      <w:pPr>
        <w:pStyle w:val="ListParagraph"/>
        <w:ind w:left="360"/>
        <w:rPr>
          <w:color w:val="auto"/>
          <w:sz w:val="22"/>
        </w:rPr>
      </w:pPr>
    </w:p>
    <w:p w14:paraId="4C41C24A" w14:textId="73B5D71C" w:rsidR="005C4D59" w:rsidRPr="001D04ED" w:rsidRDefault="005C4D59" w:rsidP="005C4D59">
      <w:pPr>
        <w:pStyle w:val="ListParagraph"/>
        <w:numPr>
          <w:ilvl w:val="0"/>
          <w:numId w:val="1"/>
        </w:numPr>
        <w:ind w:left="360"/>
        <w:jc w:val="lowKashida"/>
        <w:rPr>
          <w:color w:val="auto"/>
          <w:sz w:val="22"/>
        </w:rPr>
      </w:pPr>
      <w:r w:rsidRPr="001D04ED">
        <w:rPr>
          <w:color w:val="auto"/>
          <w:sz w:val="22"/>
        </w:rPr>
        <w:t>To represent the Principal and sign on its behalf on the Memorandum and Articles of Association of the Company before the Notary Public at the Ministry of Justice, to sign any other documents, application, minutes, letter, undertakings or contracts on behalf of the Principal with respect to the incorporation of the Company, to register the Company at the Commercial Registry and to obtain all the necessary approvals in this regard.</w:t>
      </w:r>
    </w:p>
    <w:p w14:paraId="11C75DC3" w14:textId="77777777" w:rsidR="005C4D59" w:rsidRPr="001D04ED" w:rsidRDefault="005C4D59" w:rsidP="005C4D59">
      <w:pPr>
        <w:pStyle w:val="ListParagraph"/>
        <w:rPr>
          <w:color w:val="auto"/>
          <w:sz w:val="22"/>
        </w:rPr>
      </w:pPr>
    </w:p>
    <w:p w14:paraId="2864C341" w14:textId="74AD37F8" w:rsidR="005C4D59" w:rsidRPr="001D04ED" w:rsidRDefault="005C4D59" w:rsidP="005C4D59">
      <w:pPr>
        <w:pStyle w:val="ListParagraph"/>
        <w:numPr>
          <w:ilvl w:val="0"/>
          <w:numId w:val="1"/>
        </w:numPr>
        <w:ind w:left="360"/>
        <w:jc w:val="lowKashida"/>
        <w:rPr>
          <w:color w:val="auto"/>
          <w:sz w:val="22"/>
        </w:rPr>
      </w:pPr>
      <w:r w:rsidRPr="001D04ED">
        <w:rPr>
          <w:color w:val="auto"/>
          <w:sz w:val="22"/>
        </w:rPr>
        <w:t>To represent the Principal before the Kuwaiti Direct Investment Promotion Authority and sign, submit, deliver or receive any application, documents, letter, undertakings and license on behalf of the Principal in connection to the incorporation of the Company.</w:t>
      </w:r>
    </w:p>
    <w:p w14:paraId="3CA35E0B" w14:textId="77777777" w:rsidR="005C4D59" w:rsidRPr="001D04ED" w:rsidRDefault="005C4D59" w:rsidP="005C4D59">
      <w:pPr>
        <w:pStyle w:val="ListParagraph"/>
        <w:ind w:left="360"/>
        <w:jc w:val="lowKashida"/>
        <w:rPr>
          <w:color w:val="auto"/>
          <w:sz w:val="22"/>
        </w:rPr>
      </w:pPr>
    </w:p>
    <w:p w14:paraId="5D4A5C1C" w14:textId="5A7E8F7C" w:rsidR="00B871AD" w:rsidRPr="001D04ED" w:rsidRDefault="005C4D59" w:rsidP="00B871AD">
      <w:pPr>
        <w:pStyle w:val="ListParagraph"/>
        <w:numPr>
          <w:ilvl w:val="0"/>
          <w:numId w:val="1"/>
        </w:numPr>
        <w:ind w:left="360"/>
        <w:jc w:val="lowKashida"/>
        <w:rPr>
          <w:color w:val="auto"/>
          <w:sz w:val="22"/>
        </w:rPr>
      </w:pPr>
      <w:r w:rsidRPr="001D04ED">
        <w:rPr>
          <w:color w:val="auto"/>
          <w:sz w:val="22"/>
        </w:rPr>
        <w:t>The Attorney shall have the right to obtain, sign, receive or issue any certificate, document or application on behalf of the Principal with respect to the incorporation of the Company. The Attorney shall have the right to follow up with Kuwaiti Direct Investment Promotion Authority, the Chamber of Commerce and Industry, Public Institute for Social Securities, Ministry of Commerce and Industry, Ministry of Justice, Real Estate and Authentication Department (Companies and Contracts Department), Public Authority for Civil Information and any other relevant authority to obtain, sign and/or receive all required certificates and/or documents required for the incorporation of the Company.</w:t>
      </w:r>
    </w:p>
    <w:p w14:paraId="08BC88CC" w14:textId="77777777" w:rsidR="00B871AD" w:rsidRPr="001D04ED" w:rsidRDefault="00B871AD" w:rsidP="00B871AD">
      <w:pPr>
        <w:pStyle w:val="ListParagraph"/>
        <w:rPr>
          <w:color w:val="auto"/>
          <w:sz w:val="22"/>
        </w:rPr>
      </w:pPr>
    </w:p>
    <w:p w14:paraId="51A33653" w14:textId="1BCA48D4" w:rsidR="00CF6A3C" w:rsidRPr="001D04ED" w:rsidRDefault="00922F33" w:rsidP="00B871AD">
      <w:pPr>
        <w:pStyle w:val="ListParagraph"/>
        <w:ind w:left="360"/>
        <w:jc w:val="lowKashida"/>
        <w:rPr>
          <w:color w:val="auto"/>
          <w:sz w:val="22"/>
        </w:rPr>
      </w:pPr>
      <w:r w:rsidRPr="001D04ED">
        <w:rPr>
          <w:b/>
          <w:bCs/>
          <w:color w:val="auto"/>
          <w:sz w:val="22"/>
        </w:rPr>
        <w:t>Note: The company is welcome to add any further powers to the power of attorney as part of this template</w:t>
      </w:r>
      <w:r w:rsidRPr="001D04ED">
        <w:rPr>
          <w:color w:val="auto"/>
          <w:sz w:val="22"/>
        </w:rPr>
        <w:t xml:space="preserve">. </w:t>
      </w:r>
    </w:p>
    <w:p w14:paraId="710153E5" w14:textId="77777777" w:rsidR="005C4D59" w:rsidRPr="001D04ED" w:rsidRDefault="005C4D59" w:rsidP="005C4D59">
      <w:pPr>
        <w:rPr>
          <w:color w:val="auto"/>
          <w:sz w:val="22"/>
          <w:rtl/>
        </w:rPr>
      </w:pPr>
    </w:p>
    <w:p w14:paraId="5AFC6775" w14:textId="77777777" w:rsidR="005C4D59" w:rsidRPr="001D04ED" w:rsidRDefault="005C4D59" w:rsidP="005C4D59">
      <w:pPr>
        <w:rPr>
          <w:color w:val="auto"/>
          <w:sz w:val="22"/>
        </w:rPr>
      </w:pPr>
    </w:p>
    <w:p w14:paraId="2019E9AB" w14:textId="77777777" w:rsidR="005C4D59" w:rsidRPr="001D04ED" w:rsidRDefault="005C4D59" w:rsidP="005C4D59">
      <w:pPr>
        <w:rPr>
          <w:b/>
          <w:bCs/>
          <w:color w:val="auto"/>
          <w:sz w:val="22"/>
          <w:u w:val="single"/>
        </w:rPr>
      </w:pPr>
      <w:r w:rsidRPr="001D04ED">
        <w:rPr>
          <w:b/>
          <w:bCs/>
          <w:color w:val="auto"/>
          <w:sz w:val="22"/>
        </w:rPr>
        <w:t>The Principal</w:t>
      </w:r>
      <w:r w:rsidRPr="001D04ED">
        <w:rPr>
          <w:b/>
          <w:bCs/>
          <w:color w:val="auto"/>
          <w:sz w:val="22"/>
        </w:rPr>
        <w:tab/>
        <w:t xml:space="preserve"> [Name of the Company]</w:t>
      </w:r>
    </w:p>
    <w:p w14:paraId="1D2609C2" w14:textId="77777777" w:rsidR="005C4D59" w:rsidRPr="001D04ED" w:rsidRDefault="005C4D59" w:rsidP="005C4D59">
      <w:pPr>
        <w:rPr>
          <w:b/>
          <w:bCs/>
          <w:color w:val="auto"/>
          <w:sz w:val="22"/>
          <w:u w:val="single"/>
        </w:rPr>
      </w:pPr>
    </w:p>
    <w:p w14:paraId="575119A3" w14:textId="77777777" w:rsidR="005C4D59" w:rsidRPr="001D04ED" w:rsidRDefault="005C4D59" w:rsidP="005C4D59">
      <w:pPr>
        <w:ind w:left="720" w:hanging="720"/>
        <w:rPr>
          <w:rFonts w:cs="Times New Roman"/>
          <w:color w:val="auto"/>
          <w:szCs w:val="24"/>
        </w:rPr>
      </w:pPr>
      <w:r w:rsidRPr="001D04ED">
        <w:rPr>
          <w:rFonts w:cs="Times New Roman"/>
          <w:b/>
          <w:bCs/>
          <w:color w:val="auto"/>
          <w:szCs w:val="24"/>
        </w:rPr>
        <w:t>Name: [Name of the authorized signatory]</w:t>
      </w:r>
    </w:p>
    <w:p w14:paraId="5D516AF7" w14:textId="77777777" w:rsidR="005C4D59" w:rsidRPr="001D04ED" w:rsidRDefault="005C4D59" w:rsidP="005C4D59">
      <w:pPr>
        <w:ind w:left="720" w:hanging="720"/>
        <w:rPr>
          <w:rFonts w:cs="Times New Roman"/>
          <w:b/>
          <w:bCs/>
          <w:color w:val="auto"/>
          <w:szCs w:val="24"/>
          <w:rtl/>
        </w:rPr>
      </w:pPr>
    </w:p>
    <w:p w14:paraId="17815D06" w14:textId="77777777" w:rsidR="005C4D59" w:rsidRPr="001D04ED" w:rsidRDefault="005C4D59" w:rsidP="005C4D59">
      <w:pPr>
        <w:ind w:left="720" w:hanging="720"/>
        <w:rPr>
          <w:rFonts w:cs="Times New Roman"/>
          <w:b/>
          <w:bCs/>
          <w:color w:val="auto"/>
          <w:szCs w:val="24"/>
        </w:rPr>
      </w:pPr>
      <w:r w:rsidRPr="001D04ED">
        <w:rPr>
          <w:rFonts w:cs="Times New Roman"/>
          <w:b/>
          <w:bCs/>
          <w:color w:val="auto"/>
          <w:szCs w:val="24"/>
        </w:rPr>
        <w:t xml:space="preserve">Title: [Title of the authorized signatory] </w:t>
      </w:r>
    </w:p>
    <w:p w14:paraId="58DA7A1B" w14:textId="77777777" w:rsidR="005C4D59" w:rsidRPr="001D04ED" w:rsidRDefault="005C4D59" w:rsidP="005C4D59">
      <w:pPr>
        <w:rPr>
          <w:b/>
          <w:bCs/>
          <w:color w:val="auto"/>
          <w:sz w:val="22"/>
        </w:rPr>
      </w:pPr>
    </w:p>
    <w:p w14:paraId="508B5039" w14:textId="77777777" w:rsidR="00AD3141" w:rsidRPr="001D04ED" w:rsidRDefault="00AD3141">
      <w:pPr>
        <w:rPr>
          <w:color w:val="auto"/>
        </w:rPr>
      </w:pPr>
    </w:p>
    <w:sectPr w:rsidR="00AD3141" w:rsidRPr="001D04ED" w:rsidSect="00FE1908">
      <w:footerReference w:type="default" r:id="rId7"/>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BE73A0" w14:textId="77777777" w:rsidR="0058105F" w:rsidRDefault="0058105F" w:rsidP="0058105F">
      <w:pPr>
        <w:spacing w:line="240" w:lineRule="auto"/>
      </w:pPr>
      <w:r>
        <w:separator/>
      </w:r>
    </w:p>
  </w:endnote>
  <w:endnote w:type="continuationSeparator" w:id="0">
    <w:p w14:paraId="60CD1B01" w14:textId="77777777" w:rsidR="0058105F" w:rsidRDefault="0058105F" w:rsidP="005810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charset w:val="00"/>
    <w:family w:val="roman"/>
    <w:pitch w:val="variable"/>
    <w:sig w:usb0="00002003" w:usb1="0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CBED2" w14:textId="53D982DF" w:rsidR="0058105F" w:rsidRDefault="0058105F">
    <w:pPr>
      <w:pStyle w:val="Footer"/>
    </w:pPr>
    <w:r>
      <w:t xml:space="preserve">Version </w:t>
    </w:r>
    <w:r w:rsidR="00922F33">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A0923F" w14:textId="77777777" w:rsidR="0058105F" w:rsidRDefault="0058105F" w:rsidP="0058105F">
      <w:pPr>
        <w:spacing w:line="240" w:lineRule="auto"/>
      </w:pPr>
      <w:r>
        <w:separator/>
      </w:r>
    </w:p>
  </w:footnote>
  <w:footnote w:type="continuationSeparator" w:id="0">
    <w:p w14:paraId="00237474" w14:textId="77777777" w:rsidR="0058105F" w:rsidRDefault="0058105F" w:rsidP="0058105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C0CC5"/>
    <w:multiLevelType w:val="hybridMultilevel"/>
    <w:tmpl w:val="F92A5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574ED2"/>
    <w:multiLevelType w:val="hybridMultilevel"/>
    <w:tmpl w:val="F4B45142"/>
    <w:lvl w:ilvl="0" w:tplc="97A881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6139507">
    <w:abstractNumId w:val="0"/>
  </w:num>
  <w:num w:numId="2" w16cid:durableId="1360932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zNza0sLAwtzQzMzJT0lEKTi0uzszPAykwrAUAzTtCGCwAAAA="/>
  </w:docVars>
  <w:rsids>
    <w:rsidRoot w:val="005C4D59"/>
    <w:rsid w:val="000D2F95"/>
    <w:rsid w:val="001840CE"/>
    <w:rsid w:val="001D04ED"/>
    <w:rsid w:val="00250325"/>
    <w:rsid w:val="004035F3"/>
    <w:rsid w:val="0058105F"/>
    <w:rsid w:val="005C4D59"/>
    <w:rsid w:val="005D1023"/>
    <w:rsid w:val="007C2692"/>
    <w:rsid w:val="0082734C"/>
    <w:rsid w:val="00922F33"/>
    <w:rsid w:val="00AD3141"/>
    <w:rsid w:val="00B871AD"/>
    <w:rsid w:val="00CF6A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A7858"/>
  <w15:chartTrackingRefBased/>
  <w15:docId w15:val="{DFA09067-B0B7-4B09-B263-185F32D6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D59"/>
    <w:pPr>
      <w:spacing w:after="0" w:line="276" w:lineRule="auto"/>
      <w:jc w:val="both"/>
    </w:pPr>
    <w:rPr>
      <w:rFonts w:ascii="Arial" w:hAnsi="Arial" w:cs="Arial"/>
      <w:color w:val="000000" w:themeColor="text1"/>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4D59"/>
    <w:pPr>
      <w:ind w:left="720"/>
      <w:contextualSpacing/>
    </w:pPr>
  </w:style>
  <w:style w:type="paragraph" w:styleId="Header">
    <w:name w:val="header"/>
    <w:basedOn w:val="Normal"/>
    <w:link w:val="HeaderChar"/>
    <w:uiPriority w:val="99"/>
    <w:unhideWhenUsed/>
    <w:rsid w:val="0058105F"/>
    <w:pPr>
      <w:tabs>
        <w:tab w:val="center" w:pos="4680"/>
        <w:tab w:val="right" w:pos="9360"/>
      </w:tabs>
      <w:spacing w:line="240" w:lineRule="auto"/>
    </w:pPr>
  </w:style>
  <w:style w:type="character" w:customStyle="1" w:styleId="HeaderChar">
    <w:name w:val="Header Char"/>
    <w:basedOn w:val="DefaultParagraphFont"/>
    <w:link w:val="Header"/>
    <w:uiPriority w:val="99"/>
    <w:rsid w:val="0058105F"/>
    <w:rPr>
      <w:rFonts w:ascii="Arial" w:hAnsi="Arial" w:cs="Arial"/>
      <w:color w:val="000000" w:themeColor="text1"/>
      <w:sz w:val="24"/>
      <w:lang w:val="en-US"/>
    </w:rPr>
  </w:style>
  <w:style w:type="paragraph" w:styleId="Footer">
    <w:name w:val="footer"/>
    <w:basedOn w:val="Normal"/>
    <w:link w:val="FooterChar"/>
    <w:uiPriority w:val="99"/>
    <w:unhideWhenUsed/>
    <w:rsid w:val="0058105F"/>
    <w:pPr>
      <w:tabs>
        <w:tab w:val="center" w:pos="4680"/>
        <w:tab w:val="right" w:pos="9360"/>
      </w:tabs>
      <w:spacing w:line="240" w:lineRule="auto"/>
    </w:pPr>
  </w:style>
  <w:style w:type="character" w:customStyle="1" w:styleId="FooterChar">
    <w:name w:val="Footer Char"/>
    <w:basedOn w:val="DefaultParagraphFont"/>
    <w:link w:val="Footer"/>
    <w:uiPriority w:val="99"/>
    <w:rsid w:val="0058105F"/>
    <w:rPr>
      <w:rFonts w:ascii="Arial" w:hAnsi="Arial" w:cs="Arial"/>
      <w:color w:val="000000" w:themeColor="text1"/>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 M. Wageeh</dc:creator>
  <cp:keywords/>
  <dc:description/>
  <cp:lastModifiedBy>Faisal M. AlFuhaid</cp:lastModifiedBy>
  <cp:revision>5</cp:revision>
  <dcterms:created xsi:type="dcterms:W3CDTF">2022-09-06T09:08:00Z</dcterms:created>
  <dcterms:modified xsi:type="dcterms:W3CDTF">2024-10-10T11:00:00Z</dcterms:modified>
</cp:coreProperties>
</file>